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4A1" w:rsidRPr="002864A1" w:rsidRDefault="002864A1" w:rsidP="002864A1">
      <w:pPr>
        <w:shd w:val="clear" w:color="auto" w:fill="FFFFFF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2864A1">
        <w:rPr>
          <w:rFonts w:ascii="Calibri" w:hAnsi="Calibri" w:cs="Calibri"/>
          <w:b/>
          <w:sz w:val="28"/>
          <w:szCs w:val="28"/>
          <w:u w:val="single"/>
        </w:rPr>
        <w:t>ATIVIDADES MAIS LEZÍRIA 2019</w:t>
      </w:r>
      <w:bookmarkStart w:id="0" w:name="_GoBack"/>
      <w:bookmarkEnd w:id="0"/>
    </w:p>
    <w:p w:rsidR="002864A1" w:rsidRDefault="002864A1" w:rsidP="002864A1">
      <w:pPr>
        <w:shd w:val="clear" w:color="auto" w:fill="FFFFFF"/>
        <w:rPr>
          <w:rFonts w:ascii="Calibri" w:hAnsi="Calibri" w:cs="Calibri"/>
        </w:rPr>
      </w:pPr>
    </w:p>
    <w:p w:rsidR="002864A1" w:rsidRPr="007314B9" w:rsidRDefault="002864A1" w:rsidP="002864A1">
      <w:pPr>
        <w:shd w:val="clear" w:color="auto" w:fill="FFFFFF"/>
        <w:rPr>
          <w:rFonts w:ascii="Calibri" w:hAnsi="Calibri" w:cs="Calibri"/>
        </w:rPr>
      </w:pPr>
    </w:p>
    <w:tbl>
      <w:tblPr>
        <w:tblpPr w:leftFromText="141" w:rightFromText="141" w:vertAnchor="tex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2268"/>
        <w:gridCol w:w="2262"/>
      </w:tblGrid>
      <w:tr w:rsidR="002864A1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64A1" w:rsidRPr="007314B9" w:rsidRDefault="002864A1" w:rsidP="009E7C49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  <w:b/>
                <w:bCs/>
              </w:rPr>
              <w:t>ATIVIDADE</w:t>
            </w:r>
          </w:p>
        </w:tc>
        <w:tc>
          <w:tcPr>
            <w:tcW w:w="2268" w:type="dxa"/>
            <w:vAlign w:val="center"/>
            <w:hideMark/>
          </w:tcPr>
          <w:p w:rsidR="002864A1" w:rsidRPr="007314B9" w:rsidRDefault="002864A1" w:rsidP="009E7C49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  <w:b/>
                <w:bCs/>
              </w:rPr>
              <w:t>MUNICÍPIO</w:t>
            </w:r>
          </w:p>
        </w:tc>
        <w:tc>
          <w:tcPr>
            <w:tcW w:w="2262" w:type="dxa"/>
            <w:vAlign w:val="center"/>
            <w:hideMark/>
          </w:tcPr>
          <w:p w:rsidR="002864A1" w:rsidRPr="007314B9" w:rsidRDefault="002864A1" w:rsidP="009E7C49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  <w:b/>
                <w:bCs/>
              </w:rPr>
              <w:t>DATA</w:t>
            </w:r>
          </w:p>
        </w:tc>
      </w:tr>
      <w:tr w:rsidR="00210210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 xml:space="preserve">Festival Escolas Natação </w:t>
            </w:r>
            <w:r>
              <w:rPr>
                <w:rFonts w:ascii="Calibri" w:hAnsi="Calibri" w:cs="Calibri"/>
              </w:rPr>
              <w:t>0</w:t>
            </w:r>
            <w:r w:rsidRPr="007314B9">
              <w:rPr>
                <w:rFonts w:ascii="Calibri" w:hAnsi="Calibri" w:cs="Calibri"/>
              </w:rPr>
              <w:t>– 6-10 Anos</w:t>
            </w:r>
          </w:p>
        </w:tc>
        <w:tc>
          <w:tcPr>
            <w:tcW w:w="2268" w:type="dxa"/>
            <w:vAlign w:val="center"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Azambuja</w:t>
            </w:r>
          </w:p>
        </w:tc>
        <w:tc>
          <w:tcPr>
            <w:tcW w:w="2262" w:type="dxa"/>
            <w:vAlign w:val="center"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 </w:t>
            </w:r>
            <w:r>
              <w:rPr>
                <w:rFonts w:ascii="Calibri" w:hAnsi="Calibri" w:cs="Calibri"/>
              </w:rPr>
              <w:t>20 de janeiro</w:t>
            </w:r>
          </w:p>
        </w:tc>
      </w:tr>
      <w:tr w:rsidR="00210210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Encontro de Natação Adaptada para Pessoas com Deficiência</w:t>
            </w:r>
          </w:p>
        </w:tc>
        <w:tc>
          <w:tcPr>
            <w:tcW w:w="2268" w:type="dxa"/>
            <w:vAlign w:val="center"/>
            <w:hideMark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Golegã</w:t>
            </w:r>
          </w:p>
        </w:tc>
        <w:tc>
          <w:tcPr>
            <w:tcW w:w="2262" w:type="dxa"/>
            <w:vAlign w:val="center"/>
            <w:hideMark/>
          </w:tcPr>
          <w:p w:rsidR="00210210" w:rsidRPr="007314B9" w:rsidRDefault="00F90BC6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 de Março</w:t>
            </w:r>
            <w:r w:rsidR="00210210" w:rsidRPr="007314B9">
              <w:rPr>
                <w:rFonts w:ascii="Calibri" w:hAnsi="Calibri" w:cs="Calibri"/>
              </w:rPr>
              <w:t> 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Torneio de Petanca</w:t>
            </w:r>
          </w:p>
        </w:tc>
        <w:tc>
          <w:tcPr>
            <w:tcW w:w="2268" w:type="dxa"/>
            <w:vAlign w:val="center"/>
          </w:tcPr>
          <w:p w:rsidR="002035C7" w:rsidRPr="007314B9" w:rsidRDefault="002035C7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2035C7">
              <w:rPr>
                <w:rFonts w:ascii="Calibri" w:hAnsi="Calibri" w:cs="Calibri"/>
              </w:rPr>
              <w:t>Alpiarça</w:t>
            </w:r>
          </w:p>
        </w:tc>
        <w:tc>
          <w:tcPr>
            <w:tcW w:w="2262" w:type="dxa"/>
            <w:vAlign w:val="center"/>
          </w:tcPr>
          <w:p w:rsidR="002035C7" w:rsidRDefault="002035C7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de abril</w:t>
            </w:r>
          </w:p>
        </w:tc>
      </w:tr>
      <w:tr w:rsidR="00210210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Torneio de Sueca</w:t>
            </w:r>
          </w:p>
        </w:tc>
        <w:tc>
          <w:tcPr>
            <w:tcW w:w="2268" w:type="dxa"/>
            <w:vAlign w:val="center"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Benavente</w:t>
            </w:r>
          </w:p>
        </w:tc>
        <w:tc>
          <w:tcPr>
            <w:tcW w:w="2262" w:type="dxa"/>
            <w:vAlign w:val="center"/>
          </w:tcPr>
          <w:p w:rsidR="00210210" w:rsidRPr="007314B9" w:rsidRDefault="00210210" w:rsidP="00210210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de maio</w:t>
            </w:r>
            <w:r w:rsidRPr="007314B9">
              <w:rPr>
                <w:rFonts w:ascii="Calibri" w:hAnsi="Calibri" w:cs="Calibri"/>
              </w:rPr>
              <w:t> 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Atletismo MAIS Lezíria – 6-10 Anos</w:t>
            </w:r>
          </w:p>
        </w:tc>
        <w:tc>
          <w:tcPr>
            <w:tcW w:w="2268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Cartaxo</w:t>
            </w:r>
          </w:p>
        </w:tc>
        <w:tc>
          <w:tcPr>
            <w:tcW w:w="2262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de maio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Caminhada Inclusiva</w:t>
            </w:r>
          </w:p>
        </w:tc>
        <w:tc>
          <w:tcPr>
            <w:tcW w:w="2268" w:type="dxa"/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Santarém</w:t>
            </w:r>
          </w:p>
        </w:tc>
        <w:tc>
          <w:tcPr>
            <w:tcW w:w="2262" w:type="dxa"/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 de maio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Corrida da Família</w:t>
            </w:r>
          </w:p>
        </w:tc>
        <w:tc>
          <w:tcPr>
            <w:tcW w:w="2268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Todos os Municípios</w:t>
            </w:r>
          </w:p>
        </w:tc>
        <w:tc>
          <w:tcPr>
            <w:tcW w:w="2262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 de m</w:t>
            </w:r>
            <w:r w:rsidRPr="007314B9">
              <w:rPr>
                <w:rFonts w:ascii="Calibri" w:hAnsi="Calibri" w:cs="Calibri"/>
              </w:rPr>
              <w:t>aio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 xml:space="preserve">Encontro Sénior MAIS Lezíria </w:t>
            </w:r>
          </w:p>
        </w:tc>
        <w:tc>
          <w:tcPr>
            <w:tcW w:w="2268" w:type="dxa"/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Almeirim</w:t>
            </w:r>
          </w:p>
        </w:tc>
        <w:tc>
          <w:tcPr>
            <w:tcW w:w="2262" w:type="dxa"/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25 de maio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Futebol 7 Veteranos</w:t>
            </w:r>
          </w:p>
        </w:tc>
        <w:tc>
          <w:tcPr>
            <w:tcW w:w="2268" w:type="dxa"/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Rio Maior</w:t>
            </w:r>
          </w:p>
        </w:tc>
        <w:tc>
          <w:tcPr>
            <w:tcW w:w="2262" w:type="dxa"/>
            <w:vAlign w:val="center"/>
            <w:hideMark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 08 de junho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Jogos MAIS Lezíria*</w:t>
            </w:r>
          </w:p>
        </w:tc>
        <w:tc>
          <w:tcPr>
            <w:tcW w:w="2268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Chamusca</w:t>
            </w:r>
          </w:p>
        </w:tc>
        <w:tc>
          <w:tcPr>
            <w:tcW w:w="2262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 </w:t>
            </w:r>
            <w:r>
              <w:rPr>
                <w:rFonts w:ascii="Calibri" w:hAnsi="Calibri" w:cs="Calibri"/>
              </w:rPr>
              <w:t>21 de junho</w:t>
            </w:r>
          </w:p>
        </w:tc>
      </w:tr>
      <w:tr w:rsidR="002035C7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  <w:b/>
                <w:bCs/>
                <w:u w:val="single"/>
              </w:rPr>
              <w:t>NOVO</w:t>
            </w:r>
            <w:r w:rsidRPr="007314B9">
              <w:rPr>
                <w:rFonts w:ascii="Calibri" w:hAnsi="Calibri" w:cs="Calibri"/>
              </w:rPr>
              <w:t xml:space="preserve"> – Open de Padel</w:t>
            </w:r>
          </w:p>
        </w:tc>
        <w:tc>
          <w:tcPr>
            <w:tcW w:w="2268" w:type="dxa"/>
            <w:vAlign w:val="center"/>
          </w:tcPr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Vários (Rio Maior, Cartaxo, Almeirim e Santarém)</w:t>
            </w:r>
          </w:p>
        </w:tc>
        <w:tc>
          <w:tcPr>
            <w:tcW w:w="2262" w:type="dxa"/>
            <w:vAlign w:val="center"/>
          </w:tcPr>
          <w:p w:rsidR="002035C7" w:rsidRPr="00E5313A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E5313A">
              <w:rPr>
                <w:rFonts w:ascii="Calibri" w:hAnsi="Calibri" w:cs="Calibri"/>
              </w:rPr>
              <w:t>1ª fase - 4 etapas (datas a definir)</w:t>
            </w:r>
          </w:p>
          <w:p w:rsidR="002035C7" w:rsidRPr="007314B9" w:rsidRDefault="002035C7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E5313A">
              <w:rPr>
                <w:rFonts w:ascii="Calibri" w:hAnsi="Calibri" w:cs="Calibri"/>
              </w:rPr>
              <w:t xml:space="preserve">Final - </w:t>
            </w:r>
            <w:r w:rsidR="00F90BC6">
              <w:rPr>
                <w:rFonts w:ascii="Calibri" w:hAnsi="Calibri" w:cs="Calibri"/>
              </w:rPr>
              <w:t>15</w:t>
            </w:r>
            <w:r w:rsidRPr="00E5313A">
              <w:rPr>
                <w:rFonts w:ascii="Calibri" w:hAnsi="Calibri" w:cs="Calibri"/>
              </w:rPr>
              <w:t xml:space="preserve"> de junho</w:t>
            </w:r>
            <w:r>
              <w:rPr>
                <w:rFonts w:ascii="Calibri" w:hAnsi="Calibri" w:cs="Calibri"/>
              </w:rPr>
              <w:t xml:space="preserve"> em Santarém</w:t>
            </w:r>
            <w:r w:rsidRPr="007314B9">
              <w:rPr>
                <w:rFonts w:ascii="Calibri" w:hAnsi="Calibri" w:cs="Calibri"/>
              </w:rPr>
              <w:t> </w:t>
            </w:r>
          </w:p>
        </w:tc>
      </w:tr>
      <w:tr w:rsidR="002035C7" w:rsidRPr="007314B9" w:rsidTr="00F90BC6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5C7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F90BC6">
              <w:rPr>
                <w:rFonts w:ascii="Calibri" w:hAnsi="Calibri" w:cs="Calibri"/>
              </w:rPr>
              <w:t>Canoage</w:t>
            </w:r>
            <w:r>
              <w:rPr>
                <w:rFonts w:ascii="Calibri" w:hAnsi="Calibri" w:cs="Calibri"/>
              </w:rPr>
              <w:t>m</w:t>
            </w:r>
          </w:p>
        </w:tc>
        <w:tc>
          <w:tcPr>
            <w:tcW w:w="2268" w:type="dxa"/>
            <w:vAlign w:val="center"/>
          </w:tcPr>
          <w:p w:rsidR="002035C7" w:rsidRPr="007314B9" w:rsidRDefault="00F90BC6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F90BC6">
              <w:rPr>
                <w:rFonts w:ascii="Calibri" w:hAnsi="Calibri" w:cs="Calibri"/>
              </w:rPr>
              <w:t>Salvaterra de Magos</w:t>
            </w:r>
          </w:p>
        </w:tc>
        <w:tc>
          <w:tcPr>
            <w:tcW w:w="2262" w:type="dxa"/>
            <w:vAlign w:val="center"/>
          </w:tcPr>
          <w:p w:rsidR="002035C7" w:rsidRPr="007314B9" w:rsidRDefault="00F90BC6" w:rsidP="002035C7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F90BC6">
              <w:rPr>
                <w:rFonts w:ascii="Calibri" w:hAnsi="Calibri" w:cs="Calibri"/>
              </w:rPr>
              <w:t>29 de Junho</w:t>
            </w:r>
          </w:p>
        </w:tc>
      </w:tr>
      <w:tr w:rsidR="00F90BC6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0BC6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Corrida de Aventura</w:t>
            </w:r>
          </w:p>
        </w:tc>
        <w:tc>
          <w:tcPr>
            <w:tcW w:w="2268" w:type="dxa"/>
            <w:vAlign w:val="center"/>
          </w:tcPr>
          <w:p w:rsidR="00F90BC6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Benavente – Campo de Tiro da Força Aérea</w:t>
            </w:r>
          </w:p>
        </w:tc>
        <w:tc>
          <w:tcPr>
            <w:tcW w:w="2262" w:type="dxa"/>
            <w:vAlign w:val="center"/>
          </w:tcPr>
          <w:p w:rsidR="00F90BC6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 de outubro</w:t>
            </w:r>
            <w:r w:rsidRPr="007314B9">
              <w:rPr>
                <w:rFonts w:ascii="Calibri" w:hAnsi="Calibri" w:cs="Calibri"/>
              </w:rPr>
              <w:t> </w:t>
            </w:r>
          </w:p>
        </w:tc>
      </w:tr>
      <w:tr w:rsidR="00F90BC6" w:rsidRPr="007314B9" w:rsidTr="000A45D5">
        <w:trPr>
          <w:trHeight w:val="567"/>
        </w:trPr>
        <w:tc>
          <w:tcPr>
            <w:tcW w:w="39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0BC6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Torneio de Boccia Sénior e Boccia Inclusivo</w:t>
            </w:r>
          </w:p>
        </w:tc>
        <w:tc>
          <w:tcPr>
            <w:tcW w:w="2268" w:type="dxa"/>
            <w:vAlign w:val="center"/>
          </w:tcPr>
          <w:p w:rsidR="00F90BC6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Coruche</w:t>
            </w:r>
          </w:p>
        </w:tc>
        <w:tc>
          <w:tcPr>
            <w:tcW w:w="2262" w:type="dxa"/>
            <w:vAlign w:val="center"/>
          </w:tcPr>
          <w:p w:rsidR="00F90BC6" w:rsidRPr="007314B9" w:rsidRDefault="00F90BC6" w:rsidP="00F90BC6">
            <w:pPr>
              <w:shd w:val="clear" w:color="auto" w:fill="FFFFFF"/>
              <w:jc w:val="center"/>
              <w:rPr>
                <w:rFonts w:ascii="Calibri" w:hAnsi="Calibri" w:cs="Calibri"/>
              </w:rPr>
            </w:pPr>
            <w:r w:rsidRPr="007314B9">
              <w:rPr>
                <w:rFonts w:ascii="Calibri" w:hAnsi="Calibri" w:cs="Calibri"/>
              </w:rPr>
              <w:t> </w:t>
            </w:r>
            <w:r>
              <w:rPr>
                <w:rFonts w:ascii="Calibri" w:hAnsi="Calibri" w:cs="Calibri"/>
              </w:rPr>
              <w:t>13 de novembro</w:t>
            </w:r>
          </w:p>
        </w:tc>
      </w:tr>
    </w:tbl>
    <w:p w:rsidR="002864A1" w:rsidRPr="00A9411A" w:rsidRDefault="002864A1" w:rsidP="00C73B86">
      <w:pPr>
        <w:shd w:val="clear" w:color="auto" w:fill="FFFFFF"/>
        <w:rPr>
          <w:rFonts w:ascii="Calibri" w:hAnsi="Calibri" w:cs="Arial"/>
        </w:rPr>
      </w:pPr>
      <w:r w:rsidRPr="00A9411A">
        <w:rPr>
          <w:rFonts w:ascii="Calibri" w:hAnsi="Calibri" w:cs="Arial"/>
        </w:rPr>
        <w:t>*destinado aos funcionários dos Municípios.</w:t>
      </w:r>
    </w:p>
    <w:p w:rsidR="005B2E71" w:rsidRDefault="005B2E71"/>
    <w:sectPr w:rsidR="005B2E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4A1"/>
    <w:rsid w:val="000A45D5"/>
    <w:rsid w:val="001A3CD5"/>
    <w:rsid w:val="002035C7"/>
    <w:rsid w:val="00210210"/>
    <w:rsid w:val="002864A1"/>
    <w:rsid w:val="00411BD2"/>
    <w:rsid w:val="005B2E71"/>
    <w:rsid w:val="00841988"/>
    <w:rsid w:val="00892874"/>
    <w:rsid w:val="009B5085"/>
    <w:rsid w:val="00B0412F"/>
    <w:rsid w:val="00C73B86"/>
    <w:rsid w:val="00CC146B"/>
    <w:rsid w:val="00E5313A"/>
    <w:rsid w:val="00E609CD"/>
    <w:rsid w:val="00F11E6F"/>
    <w:rsid w:val="00F437F2"/>
    <w:rsid w:val="00F9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8BBFA-3FCE-44D5-BB17-F05DEEA06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Lopes</dc:creator>
  <cp:keywords/>
  <dc:description/>
  <cp:lastModifiedBy>Bruno Manuel Figueiredo Oliveira</cp:lastModifiedBy>
  <cp:revision>2</cp:revision>
  <dcterms:created xsi:type="dcterms:W3CDTF">2019-03-21T15:29:00Z</dcterms:created>
  <dcterms:modified xsi:type="dcterms:W3CDTF">2019-03-21T15:29:00Z</dcterms:modified>
</cp:coreProperties>
</file>